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60" w:after="60" w:line="240"/>
        <w:ind w:right="0" w:left="0" w:firstLine="0"/>
        <w:jc w:val="left"/>
        <w:rPr>
          <w:rFonts w:ascii="Verdana" w:hAnsi="Verdana" w:cs="Verdana" w:eastAsia="Verdana"/>
          <w:b/>
          <w:color w:val="800000"/>
          <w:spacing w:val="0"/>
          <w:position w:val="0"/>
          <w:sz w:val="14"/>
          <w:shd w:fill="auto" w:val="clear"/>
        </w:rPr>
      </w:pPr>
      <w:r>
        <w:rPr>
          <w:rFonts w:ascii="Verdana" w:hAnsi="Verdana" w:cs="Verdana" w:eastAsia="Verdana"/>
          <w:b/>
          <w:color w:val="800000"/>
          <w:spacing w:val="0"/>
          <w:position w:val="0"/>
          <w:sz w:val="14"/>
          <w:shd w:fill="auto" w:val="clear"/>
        </w:rPr>
        <w:t xml:space="preserve">Algemene Verkoopsvoorwaarden van Sedumextra vof</w:t>
      </w:r>
    </w:p>
    <w:p>
      <w:pPr>
        <w:spacing w:before="0" w:after="0" w:line="240"/>
        <w:ind w:right="0" w:left="0" w:firstLine="0"/>
        <w:jc w:val="left"/>
        <w:rPr>
          <w:rFonts w:ascii="Times New Roman" w:hAnsi="Times New Roman" w:cs="Times New Roman" w:eastAsia="Times New Roman"/>
          <w:color w:val="800000"/>
          <w:spacing w:val="0"/>
          <w:position w:val="0"/>
          <w:sz w:val="14"/>
          <w:shd w:fill="auto" w:val="clear"/>
        </w:rPr>
      </w:pPr>
      <w:r>
        <w:rPr>
          <w:rFonts w:ascii="Verdana" w:hAnsi="Verdana" w:cs="Verdana" w:eastAsia="Verdana"/>
          <w:b/>
          <w:color w:val="800000"/>
          <w:spacing w:val="0"/>
          <w:position w:val="0"/>
          <w:sz w:val="12"/>
          <w:shd w:fill="auto" w:val="clear"/>
        </w:rPr>
        <w:t xml:space="preserve">Artikel 1: Toepasselijkheid</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1.1</w:t>
      </w:r>
      <w:r>
        <w:rPr>
          <w:rFonts w:ascii="Tahoma" w:hAnsi="Tahoma" w:cs="Tahoma" w:eastAsia="Tahoma"/>
          <w:color w:val="800000"/>
          <w:spacing w:val="0"/>
          <w:position w:val="0"/>
          <w:sz w:val="10"/>
          <w:shd w:fill="auto" w:val="clear"/>
        </w:rPr>
        <w:t xml:space="preserve"> Deze voorwaarden zijn van toepassing op alle aanbiedingen, leveringen en overeenkomsten door Sedumextra vof  uitgebracht, uitgevoerd of aangegaan tenzij schrijftelijk anders is overeengekomen. Voorafgaande aan of bij het sluiten van de overeenskomst geeft Sedumextra vof aan dat deze algemene verkoopsvoorwaarden van toepassing zijn en worden deze ter hand gesteld en of aangegeveven waar deze gedeponeerd zijn en dat deze kosteloos kunnen worden toegezonden.</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1.2</w:t>
      </w:r>
      <w:r>
        <w:rPr>
          <w:rFonts w:ascii="Tahoma" w:hAnsi="Tahoma" w:cs="Tahoma" w:eastAsia="Tahoma"/>
          <w:color w:val="800000"/>
          <w:spacing w:val="0"/>
          <w:position w:val="0"/>
          <w:sz w:val="10"/>
          <w:shd w:fill="auto" w:val="clear"/>
        </w:rPr>
        <w:t xml:space="preserve"> Acceptatie van een offerte en/of verstrekking van een opdracht houdt uitdrukkelijk in de toepasselijkheid van deze algemene voorwaarden waarbij de klant afstand doet van eventuele toepasselijkheid van eigen voorwaarden. Een door de klant gedaan beroep op gewoonterecht is niet toegestaan. </w:t>
      </w:r>
    </w:p>
    <w:p>
      <w:pPr>
        <w:spacing w:before="0" w:after="0" w:line="240"/>
        <w:ind w:right="0" w:left="0" w:firstLine="0"/>
        <w:jc w:val="left"/>
        <w:rPr>
          <w:rFonts w:ascii="Times New Roman" w:hAnsi="Times New Roman" w:cs="Times New Roman" w:eastAsia="Times New Roman"/>
          <w:color w:val="800000"/>
          <w:spacing w:val="0"/>
          <w:position w:val="0"/>
          <w:sz w:val="10"/>
          <w:shd w:fill="auto" w:val="clear"/>
        </w:rPr>
      </w:pPr>
      <w:r>
        <w:rPr>
          <w:rFonts w:ascii="Tahoma" w:hAnsi="Tahoma" w:cs="Tahoma" w:eastAsia="Tahoma"/>
          <w:b/>
          <w:color w:val="800000"/>
          <w:spacing w:val="0"/>
          <w:position w:val="0"/>
          <w:sz w:val="10"/>
          <w:shd w:fill="auto" w:val="clear"/>
        </w:rPr>
        <w:t xml:space="preserve">1.3</w:t>
      </w:r>
      <w:r>
        <w:rPr>
          <w:rFonts w:ascii="Tahoma" w:hAnsi="Tahoma" w:cs="Tahoma" w:eastAsia="Tahoma"/>
          <w:color w:val="800000"/>
          <w:spacing w:val="0"/>
          <w:position w:val="0"/>
          <w:sz w:val="10"/>
          <w:shd w:fill="auto" w:val="clear"/>
        </w:rPr>
        <w:t xml:space="preserve"> De klant met wie eerder op basis van de onderhavige voorwaarden is gecontracteerd wordt geacht met de toepasselijkheid van deze voorwaarden op alle later met Sedumextra vof  gesloten overeenkomsten akkoord te zijn gegaan. </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2: Aanbiedingen</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2.1</w:t>
      </w:r>
      <w:r>
        <w:rPr>
          <w:rFonts w:ascii="Tahoma" w:hAnsi="Tahoma" w:cs="Tahoma" w:eastAsia="Tahoma"/>
          <w:color w:val="800000"/>
          <w:spacing w:val="0"/>
          <w:position w:val="0"/>
          <w:sz w:val="10"/>
          <w:shd w:fill="auto" w:val="clear"/>
        </w:rPr>
        <w:t xml:space="preserve"> Alle offertes van Sedumextra vof zijn vrijblijvend tenzij uitdrukkelijk door Sedumextra vof schriftelijk anders is aangegeven.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2.2</w:t>
      </w:r>
      <w:r>
        <w:rPr>
          <w:rFonts w:ascii="Tahoma" w:hAnsi="Tahoma" w:cs="Tahoma" w:eastAsia="Tahoma"/>
          <w:color w:val="800000"/>
          <w:spacing w:val="0"/>
          <w:position w:val="0"/>
          <w:sz w:val="10"/>
          <w:shd w:fill="auto" w:val="clear"/>
        </w:rPr>
        <w:t xml:space="preserve"> Opdrachten en wijzigingen zijn pas bindend indien Sedumextra vof  deze heeft aanvaard of bekrachtigd, al dan niet bij geschrifte. Onverlet het vorenopgemerkte </w:t>
      </w:r>
      <w:r>
        <w:rPr>
          <w:rFonts w:ascii="Tahoma" w:hAnsi="Tahoma" w:cs="Tahoma" w:eastAsia="Tahoma"/>
          <w:b/>
          <w:color w:val="800000"/>
          <w:spacing w:val="0"/>
          <w:position w:val="0"/>
          <w:sz w:val="10"/>
          <w:shd w:fill="auto" w:val="clear"/>
        </w:rPr>
        <w:t xml:space="preserve">vervalt een offerte in ieder geval na tien werkdagen</w:t>
      </w:r>
      <w:r>
        <w:rPr>
          <w:rFonts w:ascii="Tahoma" w:hAnsi="Tahoma" w:cs="Tahoma" w:eastAsia="Tahoma"/>
          <w:color w:val="800000"/>
          <w:spacing w:val="0"/>
          <w:position w:val="0"/>
          <w:sz w:val="10"/>
          <w:shd w:fill="auto" w:val="clear"/>
        </w:rPr>
        <w:t xml:space="preserve"> na dagtekening daarvan.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2.3</w:t>
      </w:r>
      <w:r>
        <w:rPr>
          <w:rFonts w:ascii="Tahoma" w:hAnsi="Tahoma" w:cs="Tahoma" w:eastAsia="Tahoma"/>
          <w:color w:val="800000"/>
          <w:spacing w:val="0"/>
          <w:position w:val="0"/>
          <w:sz w:val="10"/>
          <w:shd w:fill="auto" w:val="clear"/>
        </w:rPr>
        <w:t xml:space="preserve"> Bij samengestelde prijsopgaven bestaat geen verplichting tot levering van een gedeelte tegen een overeenkomstig deel van de totale prijs.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2.4</w:t>
      </w:r>
      <w:r>
        <w:rPr>
          <w:rFonts w:ascii="Tahoma" w:hAnsi="Tahoma" w:cs="Tahoma" w:eastAsia="Tahoma"/>
          <w:color w:val="800000"/>
          <w:spacing w:val="0"/>
          <w:position w:val="0"/>
          <w:sz w:val="10"/>
          <w:shd w:fill="auto" w:val="clear"/>
        </w:rPr>
        <w:t xml:space="preserve"> Voor zover niet anders is overeengekomen zijn de prijzen voor </w:t>
      </w:r>
      <w:r>
        <w:rPr>
          <w:rFonts w:ascii="Tahoma" w:hAnsi="Tahoma" w:cs="Tahoma" w:eastAsia="Tahoma"/>
          <w:b/>
          <w:color w:val="800000"/>
          <w:spacing w:val="0"/>
          <w:position w:val="0"/>
          <w:sz w:val="10"/>
          <w:shd w:fill="auto" w:val="clear"/>
        </w:rPr>
        <w:t xml:space="preserve">levering af huis.</w:t>
      </w:r>
      <w:r>
        <w:rPr>
          <w:rFonts w:ascii="Tahoma" w:hAnsi="Tahoma" w:cs="Tahoma" w:eastAsia="Tahoma"/>
          <w:color w:val="800000"/>
          <w:spacing w:val="0"/>
          <w:position w:val="0"/>
          <w:sz w:val="10"/>
          <w:shd w:fill="auto" w:val="clear"/>
        </w:rPr>
        <w:t xml:space="preserve">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2.5</w:t>
      </w:r>
      <w:r>
        <w:rPr>
          <w:rFonts w:ascii="Tahoma" w:hAnsi="Tahoma" w:cs="Tahoma" w:eastAsia="Tahoma"/>
          <w:color w:val="800000"/>
          <w:spacing w:val="0"/>
          <w:position w:val="0"/>
          <w:sz w:val="10"/>
          <w:shd w:fill="auto" w:val="clear"/>
        </w:rPr>
        <w:t xml:space="preserve"> Prijsopgaven worden steeds gedaan op basis van de op het tijdstip van de aanbieding en/of opdracht geldende prijzen en gelden uitsluitend op de dag van aanbieding. Indien na de datum van aanbieding één of meer der kostprijsfactoren (vb.: sociale lasten, taksen, de prijs der materialen, de vervoerkosten, enz….) een verhoging ondergaat is Sedumextra vof  gerechtigd de aangeboden prijs dienovereenkomstig te verhogen.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2.6</w:t>
      </w:r>
      <w:r>
        <w:rPr>
          <w:rFonts w:ascii="Tahoma" w:hAnsi="Tahoma" w:cs="Tahoma" w:eastAsia="Tahoma"/>
          <w:color w:val="800000"/>
          <w:spacing w:val="0"/>
          <w:position w:val="0"/>
          <w:sz w:val="10"/>
          <w:shd w:fill="auto" w:val="clear"/>
        </w:rPr>
        <w:t xml:space="preserve"> Elke aanbieding is, tenzij uitdrukkelijk anders is vermeld, gebaseerd op levering onder normale omstandigheden en gedurende normale werkuren.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2.7</w:t>
      </w:r>
      <w:r>
        <w:rPr>
          <w:rFonts w:ascii="Tahoma" w:hAnsi="Tahoma" w:cs="Tahoma" w:eastAsia="Tahoma"/>
          <w:color w:val="800000"/>
          <w:spacing w:val="0"/>
          <w:position w:val="0"/>
          <w:sz w:val="10"/>
          <w:shd w:fill="auto" w:val="clear"/>
        </w:rPr>
        <w:t xml:space="preserve"> Indien en voor zover maatvoeringen door de koper zijn opgegeven is de juistheid daarvan geheel voor rekening en risico van de koper. Eventuele veranderingen welke hun oorzaak vinden in een onjuiste opgave van de maatvoering zijn voor rekening van de koper.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2.8</w:t>
      </w:r>
      <w:r>
        <w:rPr>
          <w:rFonts w:ascii="Tahoma" w:hAnsi="Tahoma" w:cs="Tahoma" w:eastAsia="Tahoma"/>
          <w:color w:val="800000"/>
          <w:spacing w:val="0"/>
          <w:position w:val="0"/>
          <w:sz w:val="10"/>
          <w:shd w:fill="auto" w:val="clear"/>
        </w:rPr>
        <w:t xml:space="preserve"> De koper dient personeel van zowel Sedumextra vof  als ook door haar in te schakelen derden waar nodig de vrije toegang te verstrekken voor het uitvoeren van werkzaamheden.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2.9</w:t>
      </w:r>
      <w:r>
        <w:rPr>
          <w:rFonts w:ascii="Tahoma" w:hAnsi="Tahoma" w:cs="Tahoma" w:eastAsia="Tahoma"/>
          <w:color w:val="800000"/>
          <w:spacing w:val="0"/>
          <w:position w:val="0"/>
          <w:sz w:val="10"/>
          <w:shd w:fill="auto" w:val="clear"/>
        </w:rPr>
        <w:t xml:space="preserve"> Tenzij uitdrukkelijk anders is overeengekomen geldt de contractuele op- of afleveringsdatum als streefdatum en niet als fatale datum. </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3: Betaling</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3.1</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Betaling van het verkoopbedrag minus een eventueel voldaan aanbetalingsbedrag dient contant te geschieden bij levering zonder dat enig beroep kan worden gedaan op opschorting, compensatie, aftrek, tenzij uitdrukkelijk anders is overeengekomen.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3.2</w:t>
      </w:r>
      <w:r>
        <w:rPr>
          <w:rFonts w:ascii="Tahoma" w:hAnsi="Tahoma" w:cs="Tahoma" w:eastAsia="Tahoma"/>
          <w:color w:val="800000"/>
          <w:spacing w:val="0"/>
          <w:position w:val="0"/>
          <w:sz w:val="9"/>
          <w:shd w:fill="auto" w:val="clear"/>
        </w:rPr>
        <w:t xml:space="preserve"> </w:t>
      </w:r>
      <w:r>
        <w:rPr>
          <w:rFonts w:ascii="Tahoma" w:hAnsi="Tahoma" w:cs="Tahoma" w:eastAsia="Tahoma"/>
          <w:b/>
          <w:color w:val="800000"/>
          <w:spacing w:val="0"/>
          <w:position w:val="0"/>
          <w:sz w:val="9"/>
          <w:shd w:fill="auto" w:val="clear"/>
        </w:rPr>
        <w:t xml:space="preserve">In het geval dat een factuur voor het aankoopbedrag wordt toegezonden is de betalingstermijn 14 dagen na factuurdatum tenzij op de factuur een andere betalingstermijn is aangegeven.</w:t>
      </w:r>
      <w:r>
        <w:rPr>
          <w:rFonts w:ascii="Tahoma" w:hAnsi="Tahoma" w:cs="Tahoma" w:eastAsia="Tahoma"/>
          <w:color w:val="800000"/>
          <w:spacing w:val="0"/>
          <w:position w:val="0"/>
          <w:sz w:val="9"/>
          <w:shd w:fill="auto" w:val="clear"/>
        </w:rPr>
        <w:t xml:space="preserve">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3.3</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Afwijkende betalingsafspraken gelden slechts indien zij tussen Sedumextra vof  en de klant schriftelijk zijn overeengekomen.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3.4</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Behoudens tegenbewijs dient te worden uitgegaan van de juistheid van de door Sedumextra vof  opgestelde facturen en factuuroverzichten.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3.5</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Indien de klant niet binnen de overeengekomen betaaltermijn betaalt, wordt hij geacht van rechtswege in verzuim te zijn en heeft Sedumextra vof  zonder enige ingebrekestelling het recht de klant over het gehele verschuldigde bedrag alsmede de wettelijke rente, vermeerderd met 2% (twee procent), vanaf de vervaldag van de desbetreffende factuur in rekening te brengen. Het achterstallige bedrag zal verhoogd worden met 10% ten titel van forfaitaire schadevergoeding met een minimum van €75.</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color w:val="800000"/>
          <w:spacing w:val="0"/>
          <w:position w:val="0"/>
          <w:sz w:val="10"/>
          <w:shd w:fill="auto" w:val="clear"/>
        </w:rPr>
        <w:t xml:space="preserve">Alle incassokosten, zowel gerechtelijke als buitengerechtelijke, door niet-betaling van de klant veroorzaakt, zijn voor rekening van de klant. De buitengerechtigde incassokosten bedragen 15% (vijftien procent) van de hoofdsom met een minimum van € 250.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3.6</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Sedumextra vof  is te allen tijde, ongeacht de overeengekomen betalingscondities, gerechtigd voldoende zekerheid voor de betaling te verlangen en de uitvoering van de overeenkomst te staken, indien deze zekerheid niet kan worden gegeven. In dat geval heeft de koper de keuze tussen contante betaling van de te leveren zaken en of de te verrichten werkzaamheden onder verrekening van een eventueel betaald voorschot, en annulering van de overeenkomst, met inachtneming van het in artikel 3.8 bepaalde.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3.7</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Betalingen die vanwege de klant aan Sedumextra vof  plaatsvinden worden in alle gevallen aangewend tot afdoening van de oudste ten laste van de klant nog openstaande post, met inbegrip van de daarop gevallen vertragingsrente en kosten.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3.8</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Bij het uitblijven van betaling op het moment van levering is het voor Sedumextra vof  mogelijk niet over te gaan tot de daadwerkelijke levering. Indien en voorzover Sedumextra vof  niet overgaat tot levering is de klant gehouden aan Sedumextra vof  de kosten van transport en een bedrag van € 200 per dag, of gedeelte van een dag, totdat levering plaats vindt ter vergoeding van de kosten die Sedumextra vof  heeft wegens opslag van de zaak/zaken te voldoen.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3.9 </w:t>
      </w:r>
      <w:r>
        <w:rPr>
          <w:rFonts w:ascii="Tahoma" w:hAnsi="Tahoma" w:cs="Tahoma" w:eastAsia="Tahoma"/>
          <w:color w:val="800000"/>
          <w:spacing w:val="0"/>
          <w:position w:val="0"/>
          <w:sz w:val="10"/>
          <w:shd w:fill="auto" w:val="clear"/>
        </w:rPr>
        <w:t xml:space="preserve">facturaties voor regiewerken (uurlonen) dienen steeds binnen de 30 dagen na prestatie betaald te worden.</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4: Eigendomsovergang, risico en levering</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4.1</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Onder levering wordt verstaan de feitelijke terbeschikkingstelling aan de klant of personen die in de risicosfeer van de klant liggen. Het risico der gekochte zaken is vanaf het moment van levering aan het door de klant opgegeven adres voor rekening van de klant.</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4.2</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De eigendom der geleverde zaken gaat pas aan klant over nadat de koopprijs, eventueel verhoogd met rente en kosten, is voldaan. De eigendom gaat niet over door enkele overdracht der zaken. </w:t>
      </w:r>
      <w:r>
        <w:rPr>
          <w:rFonts w:ascii="Verdana" w:hAnsi="Verdana" w:cs="Verdana" w:eastAsia="Verdana"/>
          <w:color w:val="800000"/>
          <w:spacing w:val="0"/>
          <w:position w:val="0"/>
          <w:sz w:val="10"/>
          <w:shd w:fill="auto" w:val="clear"/>
        </w:rPr>
        <w:t xml:space="preserve">De eigendomsrechten zijn ook van toepassing op producten die het resultaat zijn van verwerking, mixen of samenvoegen met andere producten van klanten/derden, in welk geval wij beschouwd worden als leverancier</w:t>
        <w:tab/>
        <w:t xml:space="preserve">. In het geval onze producten verwerkt, gemixd of samengevoegd worden bij de producten van klanten/derden, en dat de eigendomsrechten van deze klanten/derden van kracht blijven, heeft Sedumextra vof het recht om als medebezitter beschouwd te worden volgens het aandeel gefactureerd in dergelijke verwerkte producten. Dit recht van medebezitter zal verdedigd worden door de klant.</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5: Reclamaties, klachten en garantie</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10"/>
          <w:shd w:fill="auto" w:val="clear"/>
        </w:rPr>
        <w:t xml:space="preserve">5.1</w:t>
      </w:r>
      <w:r>
        <w:rPr>
          <w:rFonts w:ascii="Tahoma" w:hAnsi="Tahoma" w:cs="Tahoma" w:eastAsia="Tahoma"/>
          <w:color w:val="800000"/>
          <w:spacing w:val="0"/>
          <w:position w:val="0"/>
          <w:sz w:val="10"/>
          <w:shd w:fill="auto" w:val="clear"/>
        </w:rPr>
        <w:t xml:space="preserve"> Indien zaken met uiterlijk zichtbare schade door Sedumextra vof  worden afgeleverd dan wel het werk met zichtbare gebreken wordt opgeleverd dient de klant direct daarna of </w:t>
      </w:r>
      <w:r>
        <w:rPr>
          <w:rFonts w:ascii="Tahoma" w:hAnsi="Tahoma" w:cs="Tahoma" w:eastAsia="Tahoma"/>
          <w:b/>
          <w:color w:val="800000"/>
          <w:spacing w:val="0"/>
          <w:position w:val="0"/>
          <w:sz w:val="9"/>
          <w:shd w:fill="auto" w:val="clear"/>
        </w:rPr>
        <w:t xml:space="preserve">binnen 24 uren</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na ontvangst/oplevering van de zaken bij Sedumextra vof  te reclameren. Bij zaken welke door of namens de koper zelf worden ver- en/of bewerkt dient de koper zich onmiddellijk bij de ontvangst van deze zaken van de goede staat daarvan te overtuigen. Indien de schade/het gebrek niet uiterlijk waarneembaar is dient de klant </w:t>
      </w:r>
      <w:r>
        <w:rPr>
          <w:rFonts w:ascii="Tahoma" w:hAnsi="Tahoma" w:cs="Tahoma" w:eastAsia="Tahoma"/>
          <w:b/>
          <w:color w:val="800000"/>
          <w:spacing w:val="0"/>
          <w:position w:val="0"/>
          <w:sz w:val="9"/>
          <w:shd w:fill="auto" w:val="clear"/>
        </w:rPr>
        <w:t xml:space="preserve">binnen twee weken na ontvangst</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van de zaken of oplevering van het werk schriftelijk te reclameren. De reclamatie zal moeten behelzen een omschrijving van de grieven en geconstateerde gebreken. Onder reclamaties worden verstaan alle grieven wegens hoedanigheid van geleverde zaken en of materialen</w:t>
      </w:r>
      <w:r>
        <w:rPr>
          <w:rFonts w:ascii="Tahoma" w:hAnsi="Tahoma" w:cs="Tahoma" w:eastAsia="Tahoma"/>
          <w:color w:val="800000"/>
          <w:spacing w:val="0"/>
          <w:position w:val="0"/>
          <w:sz w:val="9"/>
          <w:shd w:fill="auto" w:val="clear"/>
        </w:rPr>
        <w:t xml:space="preserve">.</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5.2</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Het in artikel 5.1 bepaalde geldt tevens voor reclamaties op factuurbedragen zij het dat deze dan </w:t>
      </w:r>
      <w:r>
        <w:rPr>
          <w:rFonts w:ascii="Tahoma" w:hAnsi="Tahoma" w:cs="Tahoma" w:eastAsia="Tahoma"/>
          <w:b/>
          <w:color w:val="800000"/>
          <w:spacing w:val="0"/>
          <w:position w:val="0"/>
          <w:sz w:val="9"/>
          <w:shd w:fill="auto" w:val="clear"/>
        </w:rPr>
        <w:t xml:space="preserve">binnen 14 dagen na factuurdatum </w:t>
      </w:r>
      <w:r>
        <w:rPr>
          <w:rFonts w:ascii="Tahoma" w:hAnsi="Tahoma" w:cs="Tahoma" w:eastAsia="Tahoma"/>
          <w:color w:val="800000"/>
          <w:spacing w:val="0"/>
          <w:position w:val="0"/>
          <w:sz w:val="10"/>
          <w:shd w:fill="auto" w:val="clear"/>
        </w:rPr>
        <w:t xml:space="preserve">middels aangetekend en gemotiveerd schrijven moeten zijn ingediend bij Sedumextra vof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5.3</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Reclamaties op andere wijze aan tussenpersonen of wederverkopers gedaan, dan wel later tot Sedumextra vof  gekomen, zijn van generlei waarde en kunnen geen enkel rechtgevolg teweeg brengen.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5.4</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Ieder recht van reclamatie vervalt indien bovengenoemde termijnen niet in acht wordt genomen alsmede indien derden werkzaamheden aan zaken en/of materialen van Sedumextra vof  hebben verricht.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5.5</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Reclamaties geven de klant nimmer het recht om compensatie of schuldvergelijking toe te passen.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5.6</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Tenzij Sedumextra vof  zich uitdrukkelijk hiermee akkoord heeft verklaard, staat het de klant niet vrij om zaken aan Sedumextra vof  te retourneren.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5.7</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Indien door de fabrikant van de geleverde zaken een verdergaande garantie wordt gegeven aan Sedumextra vof, zal deze garantie ook gelden voor de klant, indien de leverancier beslist dat de reclamatie terecht is.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5.8</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Garantiebepalingen zijn slechts van kracht bij het met de bestemming corresponderend gebruik van de geleverde zaken of uitgevoerd werk. Onoordeelkundig handelen van of onvoldoende zorg voor de geleverde zaken sluit elke reclamatie uit en doet garanties en andere waarborgen vervallen.. </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6: Aansprakelijkheid</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6.1</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Sedumextra vof  is nimmer aansprakelijk voor direct of indirect geleden schade, bedrijf- en/of stagnatieschade, daaronder begrepen vertraging in de levering van zaken en/of oplevering van het werk, ontstaan door gebreken aan de geleverde goederen en/of door Sedumextra vof  verrichte werkzaamheden, behoudens opzet en/of grote schuld zijdens Sedumextra vof .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6.2</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Sedumextra vof  zal nimmer gehouden zijn tot enige vergoeding van schade van welke aard dan ook en door welke oorzaak dan ook, hoger dan het totaalbedrag van de transactie tussen Sedumextra vof  en de klant.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6.3</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Indien en voorzover Sedumextra vof  zich niet op enige exoneratie zal kunnen beroepen is zij enkel gehouden tot vergoeding van schade tot het bedrag waarvoor haar </w:t>
      </w:r>
      <w:r>
        <w:rPr>
          <w:rFonts w:ascii="Tahoma" w:hAnsi="Tahoma" w:cs="Tahoma" w:eastAsia="Tahoma"/>
          <w:b/>
          <w:color w:val="800000"/>
          <w:spacing w:val="0"/>
          <w:position w:val="0"/>
          <w:sz w:val="9"/>
          <w:shd w:fill="auto" w:val="clear"/>
        </w:rPr>
        <w:t xml:space="preserve">aansprakelijkheidsverzekering</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dekking biedt.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6.4</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De klant vrijwaart Sedumextra vof  uitdrukkelijk voor alle aanspraken van derden, waaronder begrepen het personeel van de klant, tot vergoeding van alle schade in welke vorm dan ook door deze derden geleden.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9"/>
          <w:shd w:fill="auto" w:val="clear"/>
        </w:rPr>
        <w:t xml:space="preserve">6.5</w:t>
      </w:r>
      <w:r>
        <w:rPr>
          <w:rFonts w:ascii="Tahoma" w:hAnsi="Tahoma" w:cs="Tahoma" w:eastAsia="Tahoma"/>
          <w:color w:val="800000"/>
          <w:spacing w:val="0"/>
          <w:position w:val="0"/>
          <w:sz w:val="9"/>
          <w:shd w:fill="auto" w:val="clear"/>
        </w:rPr>
        <w:t xml:space="preserve"> I</w:t>
      </w:r>
      <w:r>
        <w:rPr>
          <w:rFonts w:ascii="Tahoma" w:hAnsi="Tahoma" w:cs="Tahoma" w:eastAsia="Tahoma"/>
          <w:color w:val="800000"/>
          <w:spacing w:val="0"/>
          <w:position w:val="0"/>
          <w:sz w:val="10"/>
          <w:shd w:fill="auto" w:val="clear"/>
        </w:rPr>
        <w:t xml:space="preserve">eder recht van reclame vervalt indien bovengenoemde termijnen niet in acht worden genomen. </w:t>
      </w:r>
    </w:p>
    <w:p>
      <w:pPr>
        <w:spacing w:before="0" w:after="0" w:line="240"/>
        <w:ind w:right="0" w:left="0" w:firstLine="0"/>
        <w:jc w:val="left"/>
        <w:rPr>
          <w:rFonts w:ascii="Tahoma" w:hAnsi="Tahoma" w:cs="Tahoma" w:eastAsia="Tahoma"/>
          <w:color w:val="800000"/>
          <w:spacing w:val="0"/>
          <w:position w:val="0"/>
          <w:sz w:val="9"/>
          <w:shd w:fill="auto" w:val="clear"/>
        </w:rPr>
      </w:pPr>
      <w:r>
        <w:rPr>
          <w:rFonts w:ascii="Tahoma" w:hAnsi="Tahoma" w:cs="Tahoma" w:eastAsia="Tahoma"/>
          <w:b/>
          <w:color w:val="800000"/>
          <w:spacing w:val="0"/>
          <w:position w:val="0"/>
          <w:sz w:val="9"/>
          <w:shd w:fill="auto" w:val="clear"/>
        </w:rPr>
        <w:t xml:space="preserve">6.6</w:t>
      </w:r>
      <w:r>
        <w:rPr>
          <w:rFonts w:ascii="Tahoma" w:hAnsi="Tahoma" w:cs="Tahoma" w:eastAsia="Tahoma"/>
          <w:color w:val="800000"/>
          <w:spacing w:val="0"/>
          <w:position w:val="0"/>
          <w:sz w:val="9"/>
          <w:shd w:fill="auto" w:val="clear"/>
        </w:rPr>
        <w:t xml:space="preserve"> </w:t>
      </w:r>
      <w:r>
        <w:rPr>
          <w:rFonts w:ascii="Tahoma" w:hAnsi="Tahoma" w:cs="Tahoma" w:eastAsia="Tahoma"/>
          <w:color w:val="800000"/>
          <w:spacing w:val="0"/>
          <w:position w:val="0"/>
          <w:sz w:val="10"/>
          <w:shd w:fill="auto" w:val="clear"/>
        </w:rPr>
        <w:t xml:space="preserve">Reclames geven de klant nimmer het recht nakoming van zijn verplichtingen op te schorten, compensatie of schuldvergelijking toe te passen. </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7: Overmacht/Niet toerekenbare tekortkoming</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7.1</w:t>
      </w:r>
      <w:r>
        <w:rPr>
          <w:rFonts w:ascii="Tahoma" w:hAnsi="Tahoma" w:cs="Tahoma" w:eastAsia="Tahoma"/>
          <w:color w:val="800000"/>
          <w:spacing w:val="0"/>
          <w:position w:val="0"/>
          <w:sz w:val="10"/>
          <w:shd w:fill="auto" w:val="clear"/>
        </w:rPr>
        <w:t xml:space="preserve"> Indien voor of tijdens de uitvoering van de overeenkomst blijkt dat (verdere) uitvoering der overeenkomst voor Sedumextra vof  niet mogelijk is als gevolg van overmacht, heeft Sedumextra vof  het recht, zonder alsdan tot enige schadevergoeding gehouden te zijn, de uitvoering van de overeenkomst op te schorten, dan wel de overeenkomst te ontbinden.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7.2</w:t>
      </w:r>
      <w:r>
        <w:rPr>
          <w:rFonts w:ascii="Tahoma" w:hAnsi="Tahoma" w:cs="Tahoma" w:eastAsia="Tahoma"/>
          <w:color w:val="800000"/>
          <w:spacing w:val="0"/>
          <w:position w:val="0"/>
          <w:sz w:val="10"/>
          <w:shd w:fill="auto" w:val="clear"/>
        </w:rPr>
        <w:t xml:space="preserve"> Als overmacht zal gelden elke omstandigheid buiten toedoen van Sedumextra vof, waardoor de normale uitvoering der overeenkomst wordt verhinderd waarbij met name wordt gedacht aan weersomstandigheden, maar het omvat in ieder geval ook stakingen, oorlogen, molest- brand- en waterschade, defecten aan machines, belemmering of vertraging in/van het transport van materialen of te leveren zaken, maatregelen van de overheid alsmede de gevolgen hiervan. Tevens wordt als overmacht beschouwd het niet of niet tijdig voldoen aan hun verplichtingen door de leveranciers van Sedumextra vof  en in het algemeen alle andere gebeurtenissen die zich aan de controle van Sedumextra vof  onttrekken, waaronder ziekte bij het personeel van Sedumextra vof , haar leverancier(s) en/of door haar in te schakelen derden. </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8: Ontbinding</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8.1</w:t>
      </w:r>
      <w:r>
        <w:rPr>
          <w:rFonts w:ascii="Tahoma" w:hAnsi="Tahoma" w:cs="Tahoma" w:eastAsia="Tahoma"/>
          <w:color w:val="800000"/>
          <w:spacing w:val="0"/>
          <w:position w:val="0"/>
          <w:sz w:val="10"/>
          <w:shd w:fill="auto" w:val="clear"/>
        </w:rPr>
        <w:t xml:space="preserve"> Indien de klant niet, niet behoorlijk of niet tijdig voldoet aan enige verplichting, alsmede in geval van faillissement of surcéance van betaling van de klant of haar bedrijf, wordt hij/zij geacht van rechtswege in verzuim te zijn en heeft Sedumextra vof  het recht zonder enige ingebrekestelling en zonder rechterlijke tussenkomst de uitvoering der overeenkomst op te schorten of de overeenkomst geheel of ten dele te ontbinden, te harer keuze, zonder dat zij tot enige schadevergoeding of garantie gehouden is, doch onverminderd de haar toekomende rechten. In deze gevallen is elke vordering, welke Sedumextra vof  ten laste van de klant heeft of krijgt dadelijk en ineens opzegbaar. </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b/>
          <w:color w:val="800000"/>
          <w:spacing w:val="0"/>
          <w:position w:val="0"/>
          <w:sz w:val="10"/>
          <w:shd w:fill="auto" w:val="clear"/>
        </w:rPr>
        <w:t xml:space="preserve">8.2</w:t>
      </w:r>
      <w:r>
        <w:rPr>
          <w:rFonts w:ascii="Tahoma" w:hAnsi="Tahoma" w:cs="Tahoma" w:eastAsia="Tahoma"/>
          <w:color w:val="800000"/>
          <w:spacing w:val="0"/>
          <w:position w:val="0"/>
          <w:sz w:val="10"/>
          <w:shd w:fill="auto" w:val="clear"/>
        </w:rPr>
        <w:t xml:space="preserve"> Indien de klant een gegeven opdracht annuleert, om welke reden dan ook, is hij/zij aan Sedumextra vof , tenzij Sedumextra vof  nakoming wenst, een schadevergoeding verschuldigd </w:t>
      </w:r>
      <w:r>
        <w:rPr>
          <w:rFonts w:ascii="Tahoma" w:hAnsi="Tahoma" w:cs="Tahoma" w:eastAsia="Tahoma"/>
          <w:b/>
          <w:color w:val="800000"/>
          <w:spacing w:val="0"/>
          <w:position w:val="0"/>
          <w:sz w:val="10"/>
          <w:shd w:fill="auto" w:val="clear"/>
        </w:rPr>
        <w:t xml:space="preserve">van 25%</w:t>
      </w:r>
      <w:r>
        <w:rPr>
          <w:rFonts w:ascii="Tahoma" w:hAnsi="Tahoma" w:cs="Tahoma" w:eastAsia="Tahoma"/>
          <w:color w:val="800000"/>
          <w:spacing w:val="0"/>
          <w:position w:val="0"/>
          <w:sz w:val="10"/>
          <w:shd w:fill="auto" w:val="clear"/>
        </w:rPr>
        <w:t xml:space="preserve"> van</w:t>
      </w:r>
      <w:r>
        <w:rPr>
          <w:rFonts w:ascii="Tahoma" w:hAnsi="Tahoma" w:cs="Tahoma" w:eastAsia="Tahoma"/>
          <w:color w:val="800000"/>
          <w:spacing w:val="0"/>
          <w:position w:val="0"/>
          <w:sz w:val="12"/>
          <w:shd w:fill="auto" w:val="clear"/>
        </w:rPr>
        <w:t xml:space="preserve"> </w:t>
      </w:r>
      <w:r>
        <w:rPr>
          <w:rFonts w:ascii="Tahoma" w:hAnsi="Tahoma" w:cs="Tahoma" w:eastAsia="Tahoma"/>
          <w:color w:val="800000"/>
          <w:spacing w:val="0"/>
          <w:position w:val="0"/>
          <w:sz w:val="10"/>
          <w:shd w:fill="auto" w:val="clear"/>
        </w:rPr>
        <w:t xml:space="preserve">hetgeen de klant bij uitvoering van de overeenkomst had moeten betalen, alles onverminderd het recht van Sedumextra vof  op vergoeding wegens winstderving en uit de annulering ontstane schade. </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9: Geschillen</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color w:val="800000"/>
          <w:spacing w:val="0"/>
          <w:position w:val="0"/>
          <w:sz w:val="10"/>
          <w:shd w:fill="auto" w:val="clear"/>
        </w:rPr>
        <w:t xml:space="preserve">Alle geschillen met betrekking tot of voortvloeiend uit de tussen Sedumextra vof en de koper gesloten overeenkomsten, waarop deze algemene voorwaarden van toepassing zijn, zullen worden beslist, indien absoluut bevoegd, door de Nederlandse rechter van de arrondissementsrechtbank te Breda.</w:t>
      </w:r>
    </w:p>
    <w:p>
      <w:pPr>
        <w:spacing w:before="0" w:after="0" w:line="240"/>
        <w:ind w:right="0" w:left="0" w:firstLine="0"/>
        <w:jc w:val="left"/>
        <w:rPr>
          <w:rFonts w:ascii="Tahoma" w:hAnsi="Tahoma" w:cs="Tahoma" w:eastAsia="Tahoma"/>
          <w:b/>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10: Toepasselijk recht</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color w:val="800000"/>
          <w:spacing w:val="0"/>
          <w:position w:val="0"/>
          <w:sz w:val="10"/>
          <w:shd w:fill="auto" w:val="clear"/>
        </w:rPr>
        <w:t xml:space="preserve">Op alle overeenkomsten waarop deze algemene voorwaarden geheel of gedeeltelijk betrekking hebben is het Nederlandse recht van toepassing</w:t>
      </w:r>
    </w:p>
    <w:p>
      <w:pPr>
        <w:spacing w:before="0" w:after="0" w:line="240"/>
        <w:ind w:right="0" w:left="0" w:firstLine="0"/>
        <w:jc w:val="left"/>
        <w:rPr>
          <w:rFonts w:ascii="Tahoma" w:hAnsi="Tahoma" w:cs="Tahoma" w:eastAsia="Tahoma"/>
          <w:color w:val="800000"/>
          <w:spacing w:val="0"/>
          <w:position w:val="0"/>
          <w:sz w:val="14"/>
          <w:shd w:fill="auto" w:val="clear"/>
        </w:rPr>
      </w:pPr>
      <w:r>
        <w:rPr>
          <w:rFonts w:ascii="Tahoma" w:hAnsi="Tahoma" w:cs="Tahoma" w:eastAsia="Tahoma"/>
          <w:b/>
          <w:color w:val="800000"/>
          <w:spacing w:val="0"/>
          <w:position w:val="0"/>
          <w:sz w:val="12"/>
          <w:shd w:fill="auto" w:val="clear"/>
        </w:rPr>
        <w:t xml:space="preserve">Artikel 11: Slotbepaling</w:t>
      </w:r>
    </w:p>
    <w:p>
      <w:pPr>
        <w:spacing w:before="0" w:after="0" w:line="240"/>
        <w:ind w:right="0" w:left="0" w:firstLine="0"/>
        <w:jc w:val="left"/>
        <w:rPr>
          <w:rFonts w:ascii="Tahoma" w:hAnsi="Tahoma" w:cs="Tahoma" w:eastAsia="Tahoma"/>
          <w:color w:val="800000"/>
          <w:spacing w:val="0"/>
          <w:position w:val="0"/>
          <w:sz w:val="10"/>
          <w:shd w:fill="auto" w:val="clear"/>
        </w:rPr>
      </w:pPr>
      <w:r>
        <w:rPr>
          <w:rFonts w:ascii="Tahoma" w:hAnsi="Tahoma" w:cs="Tahoma" w:eastAsia="Tahoma"/>
          <w:color w:val="800000"/>
          <w:spacing w:val="0"/>
          <w:position w:val="0"/>
          <w:sz w:val="10"/>
          <w:shd w:fill="auto" w:val="clear"/>
        </w:rPr>
        <w:t xml:space="preserve">Indien enige bepaling van deze algemene voorwaarden nietig is of vernietigd wordt, zullen de overige bepalingen van deze algemene voorwaarden volledig van kracht blijven en zullen Sedumextra vof  en de klant in overleg treden teneinde nieuwe bepalingen ter vervanging van de nietige c.q. vernietigde bepalingen overeen te komen, waarbij zoveel mogelijk het doel en de strekking van de nietige c.q. vernietigde bepaling in acht wordt genomen.</w:t>
      </w:r>
    </w:p>
    <w:p>
      <w:pPr>
        <w:spacing w:before="100" w:after="100" w:line="240"/>
        <w:ind w:right="0" w:left="0" w:firstLine="0"/>
        <w:jc w:val="left"/>
        <w:rPr>
          <w:rFonts w:ascii="Verdana" w:hAnsi="Verdana" w:cs="Verdana" w:eastAsia="Verdana"/>
          <w:b/>
          <w:color w:val="800000"/>
          <w:spacing w:val="0"/>
          <w:position w:val="0"/>
          <w:sz w:val="10"/>
          <w:shd w:fill="auto" w:val="clear"/>
        </w:rPr>
      </w:pPr>
    </w:p>
    <w:p>
      <w:pPr>
        <w:spacing w:before="100" w:after="100" w:line="240"/>
        <w:ind w:right="0" w:left="0" w:firstLine="0"/>
        <w:jc w:val="left"/>
        <w:rPr>
          <w:rFonts w:ascii="Verdana" w:hAnsi="Verdana" w:cs="Verdana" w:eastAsia="Verdana"/>
          <w:b/>
          <w:color w:val="800000"/>
          <w:spacing w:val="0"/>
          <w:position w:val="0"/>
          <w:sz w:val="10"/>
          <w:shd w:fill="auto" w:val="clear"/>
        </w:rPr>
      </w:pPr>
    </w:p>
    <w:p>
      <w:pPr>
        <w:spacing w:before="60" w:after="60" w:line="240"/>
        <w:ind w:right="0" w:left="0" w:firstLine="0"/>
        <w:jc w:val="left"/>
        <w:rPr>
          <w:rFonts w:ascii="Verdana" w:hAnsi="Verdana" w:cs="Verdana" w:eastAsia="Verdana"/>
          <w:b/>
          <w:color w:val="800000"/>
          <w:spacing w:val="0"/>
          <w:position w:val="0"/>
          <w:sz w:val="10"/>
          <w:shd w:fill="auto" w:val="clear"/>
        </w:rPr>
      </w:pPr>
    </w:p>
    <w:p>
      <w:pPr>
        <w:spacing w:before="60" w:after="60" w:line="240"/>
        <w:ind w:right="0" w:left="0" w:firstLine="0"/>
        <w:jc w:val="left"/>
        <w:rPr>
          <w:rFonts w:ascii="Verdana" w:hAnsi="Verdana" w:cs="Verdana" w:eastAsia="Verdana"/>
          <w:b/>
          <w:color w:val="800000"/>
          <w:spacing w:val="0"/>
          <w:position w:val="0"/>
          <w:sz w:val="10"/>
          <w:shd w:fill="auto" w:val="clear"/>
        </w:rPr>
      </w:pPr>
    </w:p>
    <w:p>
      <w:pPr>
        <w:spacing w:before="60" w:after="60" w:line="240"/>
        <w:ind w:right="0" w:left="0" w:firstLine="0"/>
        <w:jc w:val="left"/>
        <w:rPr>
          <w:rFonts w:ascii="Verdana" w:hAnsi="Verdana" w:cs="Verdana" w:eastAsia="Verdana"/>
          <w:b/>
          <w:color w:val="800000"/>
          <w:spacing w:val="0"/>
          <w:position w:val="0"/>
          <w:sz w:val="10"/>
          <w:shd w:fill="auto" w:val="clear"/>
        </w:rPr>
      </w:pPr>
    </w:p>
    <w:p>
      <w:pPr>
        <w:spacing w:before="60" w:after="60" w:line="240"/>
        <w:ind w:right="0" w:left="0" w:firstLine="0"/>
        <w:jc w:val="left"/>
        <w:rPr>
          <w:rFonts w:ascii="Verdana" w:hAnsi="Verdana" w:cs="Verdana" w:eastAsia="Verdana"/>
          <w:b/>
          <w:color w:val="800000"/>
          <w:spacing w:val="0"/>
          <w:position w:val="0"/>
          <w:sz w:val="10"/>
          <w:shd w:fill="auto" w:val="clear"/>
        </w:rPr>
      </w:pPr>
    </w:p>
    <w:p>
      <w:pPr>
        <w:spacing w:before="60" w:after="60" w:line="240"/>
        <w:ind w:right="0" w:left="0" w:firstLine="0"/>
        <w:jc w:val="left"/>
        <w:rPr>
          <w:rFonts w:ascii="Verdana" w:hAnsi="Verdana" w:cs="Verdana" w:eastAsia="Verdana"/>
          <w:b/>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General Sales Conditions of Sedumextra vof</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1: Appropriateness</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1.1</w:t>
      </w:r>
      <w:r>
        <w:rPr>
          <w:rFonts w:ascii="Verdana" w:hAnsi="Verdana" w:cs="Verdana" w:eastAsia="Verdana"/>
          <w:color w:val="800000"/>
          <w:spacing w:val="0"/>
          <w:position w:val="0"/>
          <w:sz w:val="9"/>
          <w:shd w:fill="auto" w:val="clear"/>
        </w:rPr>
        <w:t xml:space="preserve"> These conditions are applicable on all offers, deliveries contracts and agreements made by Sedumextra vof, executed or accepted unless explicitly otherwise agreed.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1.2</w:t>
      </w:r>
      <w:r>
        <w:rPr>
          <w:rFonts w:ascii="Verdana" w:hAnsi="Verdana" w:cs="Verdana" w:eastAsia="Verdana"/>
          <w:color w:val="800000"/>
          <w:spacing w:val="0"/>
          <w:position w:val="0"/>
          <w:sz w:val="9"/>
          <w:shd w:fill="auto" w:val="clear"/>
        </w:rPr>
        <w:t xml:space="preserve"> Acceptance of an offer and/or execution of an order is always subject to these conditions whereby the purchaser  denies the eventual  appropriateness of his own conditions. An appeal to customary law by the buyer is not permitted.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1.3</w:t>
      </w:r>
      <w:r>
        <w:rPr>
          <w:rFonts w:ascii="Verdana" w:hAnsi="Verdana" w:cs="Verdana" w:eastAsia="Verdana"/>
          <w:color w:val="800000"/>
          <w:spacing w:val="0"/>
          <w:position w:val="0"/>
          <w:sz w:val="9"/>
          <w:shd w:fill="auto" w:val="clear"/>
        </w:rPr>
        <w:t xml:space="preserve"> The purchaser with whom is contracted on the basis of these said conditions is considered to know and agree with the appropriateness of these conditions on all later agreements made with Sedumextra vof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Article 2: Offers</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2.1</w:t>
      </w:r>
      <w:r>
        <w:rPr>
          <w:rFonts w:ascii="Verdana" w:hAnsi="Verdana" w:cs="Verdana" w:eastAsia="Verdana"/>
          <w:color w:val="800000"/>
          <w:spacing w:val="0"/>
          <w:position w:val="0"/>
          <w:sz w:val="9"/>
          <w:shd w:fill="auto" w:val="clear"/>
        </w:rPr>
        <w:t xml:space="preserve"> All offers made by Sedumextra vof are not binding unless otherwise stipulated in writing by Sedumextra vof</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2.2</w:t>
      </w:r>
      <w:r>
        <w:rPr>
          <w:rFonts w:ascii="Verdana" w:hAnsi="Verdana" w:cs="Verdana" w:eastAsia="Verdana"/>
          <w:color w:val="800000"/>
          <w:spacing w:val="0"/>
          <w:position w:val="0"/>
          <w:sz w:val="9"/>
          <w:shd w:fill="auto" w:val="clear"/>
        </w:rPr>
        <w:t xml:space="preserve"> Orders and alterations only bind Sedumextra vof when accepted or confirmed in writing. Unimpeded the formality </w:t>
      </w:r>
      <w:r>
        <w:rPr>
          <w:rFonts w:ascii="Verdana" w:hAnsi="Verdana" w:cs="Verdana" w:eastAsia="Verdana"/>
          <w:b/>
          <w:color w:val="800000"/>
          <w:spacing w:val="0"/>
          <w:position w:val="0"/>
          <w:sz w:val="9"/>
          <w:shd w:fill="auto" w:val="clear"/>
        </w:rPr>
        <w:t xml:space="preserve">an offer expires after 10 days from dateline</w:t>
      </w:r>
      <w:r>
        <w:rPr>
          <w:rFonts w:ascii="Verdana" w:hAnsi="Verdana" w:cs="Verdana" w:eastAsia="Verdana"/>
          <w:color w:val="800000"/>
          <w:spacing w:val="0"/>
          <w:position w:val="0"/>
          <w:sz w:val="9"/>
          <w:shd w:fill="auto" w:val="clear"/>
        </w:rPr>
        <w:t xml:space="preserve">.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2.3</w:t>
      </w:r>
      <w:r>
        <w:rPr>
          <w:rFonts w:ascii="Verdana" w:hAnsi="Verdana" w:cs="Verdana" w:eastAsia="Verdana"/>
          <w:color w:val="800000"/>
          <w:spacing w:val="0"/>
          <w:position w:val="0"/>
          <w:sz w:val="9"/>
          <w:shd w:fill="auto" w:val="clear"/>
        </w:rPr>
        <w:t xml:space="preserve"> In case of combined offers Sedumextra vof has no obligation to supply a specific part against an according part of the total price.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2.4</w:t>
      </w:r>
      <w:r>
        <w:rPr>
          <w:rFonts w:ascii="Verdana" w:hAnsi="Verdana" w:cs="Verdana" w:eastAsia="Verdana"/>
          <w:color w:val="800000"/>
          <w:spacing w:val="0"/>
          <w:position w:val="0"/>
          <w:sz w:val="9"/>
          <w:shd w:fill="auto" w:val="clear"/>
        </w:rPr>
        <w:t xml:space="preserve"> Unless otherwise stipulated and agreed, our prices are quoted </w:t>
      </w:r>
      <w:r>
        <w:rPr>
          <w:rFonts w:ascii="Verdana" w:hAnsi="Verdana" w:cs="Verdana" w:eastAsia="Verdana"/>
          <w:b/>
          <w:color w:val="800000"/>
          <w:spacing w:val="0"/>
          <w:position w:val="0"/>
          <w:sz w:val="9"/>
          <w:shd w:fill="auto" w:val="clear"/>
        </w:rPr>
        <w:t xml:space="preserve">ex works.</w:t>
      </w:r>
      <w:r>
        <w:rPr>
          <w:rFonts w:ascii="Verdana" w:hAnsi="Verdana" w:cs="Verdana" w:eastAsia="Verdana"/>
          <w:color w:val="800000"/>
          <w:spacing w:val="0"/>
          <w:position w:val="0"/>
          <w:sz w:val="9"/>
          <w:shd w:fill="auto" w:val="clear"/>
        </w:rPr>
        <w:t xml:space="preserve">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2.5</w:t>
      </w:r>
      <w:r>
        <w:rPr>
          <w:rFonts w:ascii="Verdana" w:hAnsi="Verdana" w:cs="Verdana" w:eastAsia="Verdana"/>
          <w:color w:val="800000"/>
          <w:spacing w:val="0"/>
          <w:position w:val="0"/>
          <w:sz w:val="9"/>
          <w:shd w:fill="auto" w:val="clear"/>
        </w:rPr>
        <w:t xml:space="preserve"> Price offers are always given at the time of the offer and/or order on the basis of the going prices at the time of the offer and/or order and count only on the day of the offer. If one or more cost price factors increase after the date of the offer (i.e.: social costs, taxes, prices of the materials, transport costs, etc….) then Sedumextra vof is entitled to increase the given prices accordingly.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2.6</w:t>
      </w:r>
      <w:r>
        <w:rPr>
          <w:rFonts w:ascii="Verdana" w:hAnsi="Verdana" w:cs="Verdana" w:eastAsia="Verdana"/>
          <w:color w:val="800000"/>
          <w:spacing w:val="0"/>
          <w:position w:val="0"/>
          <w:sz w:val="9"/>
          <w:shd w:fill="auto" w:val="clear"/>
        </w:rPr>
        <w:t xml:space="preserve"> Each offer is, unless otherwise stipulated, based on delivery under normal circumstances and during normal business hours.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2.7</w:t>
      </w:r>
      <w:r>
        <w:rPr>
          <w:rFonts w:ascii="Verdana" w:hAnsi="Verdana" w:cs="Verdana" w:eastAsia="Verdana"/>
          <w:color w:val="800000"/>
          <w:spacing w:val="0"/>
          <w:position w:val="0"/>
          <w:sz w:val="9"/>
          <w:shd w:fill="auto" w:val="clear"/>
        </w:rPr>
        <w:t xml:space="preserve"> If and as far as measurements are given by the buyer, its correctness is fully for the account and risk of the buyer. Eventual alterations which find their cause in not correct given data given by the buyer are completely for the account of the buyer.</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2.8</w:t>
      </w:r>
      <w:r>
        <w:rPr>
          <w:rFonts w:ascii="Verdana" w:hAnsi="Verdana" w:cs="Verdana" w:eastAsia="Verdana"/>
          <w:color w:val="800000"/>
          <w:spacing w:val="0"/>
          <w:position w:val="0"/>
          <w:sz w:val="9"/>
          <w:shd w:fill="auto" w:val="clear"/>
        </w:rPr>
        <w:t xml:space="preserve"> The buyer allows the personnel of Sedumextra vof, as well as the needed third party personnel, free access to the place or the premises for the execution of the job.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2.9</w:t>
      </w:r>
      <w:r>
        <w:rPr>
          <w:rFonts w:ascii="Verdana" w:hAnsi="Verdana" w:cs="Verdana" w:eastAsia="Verdana"/>
          <w:color w:val="800000"/>
          <w:spacing w:val="0"/>
          <w:position w:val="0"/>
          <w:sz w:val="9"/>
          <w:shd w:fill="auto" w:val="clear"/>
        </w:rPr>
        <w:t xml:space="preserve"> Unless otherwise agreed, the contractual delivery date counts as target (approximate) delivery date and not as fatal date.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Article 3: Conditions of payment</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3.1</w:t>
      </w:r>
      <w:r>
        <w:rPr>
          <w:rFonts w:ascii="Verdana" w:hAnsi="Verdana" w:cs="Verdana" w:eastAsia="Verdana"/>
          <w:color w:val="800000"/>
          <w:spacing w:val="0"/>
          <w:position w:val="0"/>
          <w:sz w:val="9"/>
          <w:shd w:fill="auto" w:val="clear"/>
        </w:rPr>
        <w:t xml:space="preserve"> Payment of the invoice amount minus an eventual done advance settlement is cash on delivery without appeal of any delay, compensation, discount, unless otherwise is agreed.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3.2</w:t>
      </w:r>
      <w:r>
        <w:rPr>
          <w:rFonts w:ascii="Verdana" w:hAnsi="Verdana" w:cs="Verdana" w:eastAsia="Verdana"/>
          <w:color w:val="800000"/>
          <w:spacing w:val="0"/>
          <w:position w:val="0"/>
          <w:sz w:val="9"/>
          <w:shd w:fill="auto" w:val="clear"/>
        </w:rPr>
        <w:t xml:space="preserve"> </w:t>
      </w:r>
      <w:r>
        <w:rPr>
          <w:rFonts w:ascii="Verdana" w:hAnsi="Verdana" w:cs="Verdana" w:eastAsia="Verdana"/>
          <w:b/>
          <w:color w:val="800000"/>
          <w:spacing w:val="0"/>
          <w:position w:val="0"/>
          <w:sz w:val="9"/>
          <w:shd w:fill="auto" w:val="clear"/>
        </w:rPr>
        <w:t xml:space="preserve">In case an invoice for a purchase is sent,  the payment shall become due 14 days following receipt of the invoice unless other terms of payment are stipulated.</w:t>
      </w:r>
      <w:r>
        <w:rPr>
          <w:rFonts w:ascii="Verdana" w:hAnsi="Verdana" w:cs="Verdana" w:eastAsia="Verdana"/>
          <w:color w:val="800000"/>
          <w:spacing w:val="0"/>
          <w:position w:val="0"/>
          <w:sz w:val="9"/>
          <w:shd w:fill="auto" w:val="clear"/>
        </w:rPr>
        <w:t xml:space="preserve">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3.3</w:t>
      </w:r>
      <w:r>
        <w:rPr>
          <w:rFonts w:ascii="Verdana" w:hAnsi="Verdana" w:cs="Verdana" w:eastAsia="Verdana"/>
          <w:color w:val="800000"/>
          <w:spacing w:val="0"/>
          <w:position w:val="0"/>
          <w:sz w:val="9"/>
          <w:shd w:fill="auto" w:val="clear"/>
        </w:rPr>
        <w:t xml:space="preserve"> Deviant payment agreements count only when agreed between Sedumextra vof and the purchaser in writing.</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3.4</w:t>
      </w:r>
      <w:r>
        <w:rPr>
          <w:rFonts w:ascii="Verdana" w:hAnsi="Verdana" w:cs="Verdana" w:eastAsia="Verdana"/>
          <w:color w:val="800000"/>
          <w:spacing w:val="0"/>
          <w:position w:val="0"/>
          <w:sz w:val="9"/>
          <w:shd w:fill="auto" w:val="clear"/>
        </w:rPr>
        <w:t xml:space="preserve"> Except for counter-proof, the correctness of the invoices and statements of accounts of Sedumextra vof is assumed.</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3.5</w:t>
      </w:r>
      <w:r>
        <w:rPr>
          <w:rFonts w:ascii="Verdana" w:hAnsi="Verdana" w:cs="Verdana" w:eastAsia="Verdana"/>
          <w:color w:val="800000"/>
          <w:spacing w:val="0"/>
          <w:position w:val="0"/>
          <w:sz w:val="9"/>
          <w:shd w:fill="auto" w:val="clear"/>
        </w:rPr>
        <w:t xml:space="preserve"> If a purchaser is not paying within the agreed terms of payment, he is considered to be in default and Sedumextra vof has the right to charge the whole amount due to the buyer without proof of default,  as well as the legal interest, increased by 2% (two percent) from the date due. The overdue amount will be increased by 10% by way of compensation with a minimum of €75. All collection costs, juridical as well as non juridical, caused due to non-payment of the purchaser, will be charged to the purchaser. Non juridical collection costs amount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color w:val="800000"/>
          <w:spacing w:val="0"/>
          <w:position w:val="0"/>
          <w:sz w:val="9"/>
          <w:shd w:fill="auto" w:val="clear"/>
        </w:rPr>
        <w:t xml:space="preserve">to 15% (fifteen percent) of the sum with a minimum of € 250.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3.6</w:t>
      </w:r>
      <w:r>
        <w:rPr>
          <w:rFonts w:ascii="Verdana" w:hAnsi="Verdana" w:cs="Verdana" w:eastAsia="Verdana"/>
          <w:color w:val="800000"/>
          <w:spacing w:val="0"/>
          <w:position w:val="0"/>
          <w:sz w:val="9"/>
          <w:shd w:fill="auto" w:val="clear"/>
        </w:rPr>
        <w:t xml:space="preserve"> Sedumextra vof  is at all times, regardless the agreed payment conditions, entitled to ask for sufficient  warranties of payments and to stop the execution of the agreement, if no warranties can be given. In this case, the buyer has the choice between a cash payment for the delivery and/or the agreed services and a cancellation of the agreement, taken into account the conditions of Article 3.8 </w:t>
      </w:r>
    </w:p>
    <w:p>
      <w:pPr>
        <w:spacing w:before="0" w:after="0" w:line="240"/>
        <w:ind w:right="0" w:left="0" w:firstLine="0"/>
        <w:jc w:val="left"/>
        <w:rPr>
          <w:rFonts w:ascii="Verdana" w:hAnsi="Verdana" w:cs="Verdana" w:eastAsia="Verdana"/>
          <w:color w:val="800000"/>
          <w:spacing w:val="0"/>
          <w:position w:val="0"/>
          <w:sz w:val="9"/>
          <w:shd w:fill="auto" w:val="clear"/>
        </w:rPr>
      </w:pPr>
      <w:r>
        <w:rPr>
          <w:rFonts w:ascii="Verdana" w:hAnsi="Verdana" w:cs="Verdana" w:eastAsia="Verdana"/>
          <w:b/>
          <w:color w:val="800000"/>
          <w:spacing w:val="0"/>
          <w:position w:val="0"/>
          <w:sz w:val="9"/>
          <w:shd w:fill="auto" w:val="clear"/>
        </w:rPr>
        <w:t xml:space="preserve">3.7</w:t>
      </w:r>
      <w:r>
        <w:rPr>
          <w:rFonts w:ascii="Verdana" w:hAnsi="Verdana" w:cs="Verdana" w:eastAsia="Verdana"/>
          <w:color w:val="800000"/>
          <w:spacing w:val="0"/>
          <w:position w:val="0"/>
          <w:sz w:val="9"/>
          <w:shd w:fill="auto" w:val="clear"/>
        </w:rPr>
        <w:t xml:space="preserve"> Payments to Sedumextra vof  will be used as settlement of the oldest due accounts of the purchaser including the for these accounts turned out delay-interests and costs.</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9"/>
          <w:shd w:fill="auto" w:val="clear"/>
        </w:rPr>
        <w:t xml:space="preserve">3.8</w:t>
      </w:r>
      <w:r>
        <w:rPr>
          <w:rFonts w:ascii="Verdana" w:hAnsi="Verdana" w:cs="Verdana" w:eastAsia="Verdana"/>
          <w:color w:val="800000"/>
          <w:spacing w:val="0"/>
          <w:position w:val="0"/>
          <w:sz w:val="9"/>
          <w:shd w:fill="auto" w:val="clear"/>
        </w:rPr>
        <w:t xml:space="preserve"> When the payment remains forthcoming at the time of the delivery,  Sedumextra vof has the right to hold the delivery.  If and for as far as Sedumextra vof does not deliver,  the purchaser has to pay for the transport costs, and an </w:t>
      </w:r>
      <w:r>
        <w:rPr>
          <w:rFonts w:ascii="Verdana" w:hAnsi="Verdana" w:cs="Verdana" w:eastAsia="Verdana"/>
          <w:b/>
          <w:color w:val="800000"/>
          <w:spacing w:val="0"/>
          <w:position w:val="0"/>
          <w:sz w:val="9"/>
          <w:shd w:fill="auto" w:val="clear"/>
        </w:rPr>
        <w:t xml:space="preserve">amount of €200 per day, or part of a day, until the delivery takes place as compensation for the costs of Sedumextra vof for storing of the ordered things.</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4: Reservation of proprietary rights, risks and delivery</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4.1</w:t>
      </w:r>
      <w:r>
        <w:rPr>
          <w:rFonts w:ascii="Verdana" w:hAnsi="Verdana" w:cs="Verdana" w:eastAsia="Verdana"/>
          <w:color w:val="800000"/>
          <w:spacing w:val="0"/>
          <w:position w:val="0"/>
          <w:sz w:val="10"/>
          <w:shd w:fill="auto" w:val="clear"/>
        </w:rPr>
        <w:t xml:space="preserve"> Under delivery of goods is mend the putting at the disposal and within the sphere of risks of the purchaser. The risk of the bought goods is from the moment of delivery to the address of the purchaser for the liability of the purchaser.</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4.2</w:t>
      </w:r>
      <w:r>
        <w:rPr>
          <w:rFonts w:ascii="Verdana" w:hAnsi="Verdana" w:cs="Verdana" w:eastAsia="Verdana"/>
          <w:color w:val="800000"/>
          <w:spacing w:val="0"/>
          <w:position w:val="0"/>
          <w:sz w:val="10"/>
          <w:shd w:fill="auto" w:val="clear"/>
        </w:rPr>
        <w:t xml:space="preserve"> Sold goods remain our property until full payment by the purchaser of the goods, eventually increased by interests and costs. The property does not change by simple delivery of the goods. The reservation of property rights also applies to products resulting from processing, mixing up or combining our goods with goods of the purchaser or  of third parties, in case we are considered as supplier. In case where our goods are processed, mixed up or combined with goods of third parties, and the proprietary rights of such third parties remain in force, we are entitled to co-ownership according to the proportion of the amount invoiced for such processed goods. Our purchaser must oppose by all means any rights that a third party may eventually claim through ceasure, confiscation or equivalent procedure. Our purchaser must send to us a notice as soon as he has been noticed of such procedure.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5: Complaints and warranty</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5.1</w:t>
      </w:r>
      <w:r>
        <w:rPr>
          <w:rFonts w:ascii="Verdana" w:hAnsi="Verdana" w:cs="Verdana" w:eastAsia="Verdana"/>
          <w:color w:val="800000"/>
          <w:spacing w:val="0"/>
          <w:position w:val="0"/>
          <w:sz w:val="10"/>
          <w:shd w:fill="auto" w:val="clear"/>
        </w:rPr>
        <w:t xml:space="preserve"> In case things are delivered with external visible damage  by Sedumextra vof  as well as proceedings or operations are delivered with visible defects, the purchaser has to complain within 24 hours from receipt of the merchandise. At cases where the purchaser adapts or incorporates our goods, he has to inspect the conformity of the goods immediately as the goods are received.  After assembly by the purchaser, each claim on visible defects expires. If damage or defects are not visible the purchaser has to make complaints in writing within 14 days from receipt. The complaint will contain a description of the damage and the observed defects.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5.2</w:t>
      </w:r>
      <w:r>
        <w:rPr>
          <w:rFonts w:ascii="Verdana" w:hAnsi="Verdana" w:cs="Verdana" w:eastAsia="Verdana"/>
          <w:color w:val="800000"/>
          <w:spacing w:val="0"/>
          <w:position w:val="0"/>
          <w:sz w:val="10"/>
          <w:shd w:fill="auto" w:val="clear"/>
        </w:rPr>
        <w:t xml:space="preserve"> The restrictions mentioned in Article 5.1 are also valid for complaints on invoice amounts to be settled </w:t>
      </w:r>
      <w:r>
        <w:rPr>
          <w:rFonts w:ascii="Verdana" w:hAnsi="Verdana" w:cs="Verdana" w:eastAsia="Verdana"/>
          <w:b/>
          <w:color w:val="800000"/>
          <w:spacing w:val="0"/>
          <w:position w:val="0"/>
          <w:sz w:val="10"/>
          <w:shd w:fill="auto" w:val="clear"/>
        </w:rPr>
        <w:t xml:space="preserve">within 14 days from the date of invoice </w:t>
      </w:r>
      <w:r>
        <w:rPr>
          <w:rFonts w:ascii="Verdana" w:hAnsi="Verdana" w:cs="Verdana" w:eastAsia="Verdana"/>
          <w:color w:val="800000"/>
          <w:spacing w:val="0"/>
          <w:position w:val="0"/>
          <w:sz w:val="10"/>
          <w:shd w:fill="auto" w:val="clear"/>
        </w:rPr>
        <w:t xml:space="preserve">by means of</w:t>
      </w:r>
      <w:r>
        <w:rPr>
          <w:rFonts w:ascii="Verdana" w:hAnsi="Verdana" w:cs="Verdana" w:eastAsia="Verdana"/>
          <w:b/>
          <w:color w:val="800000"/>
          <w:spacing w:val="0"/>
          <w:position w:val="0"/>
          <w:sz w:val="10"/>
          <w:shd w:fill="auto" w:val="clear"/>
        </w:rPr>
        <w:t xml:space="preserve"> </w:t>
      </w:r>
      <w:r>
        <w:rPr>
          <w:rFonts w:ascii="Verdana" w:hAnsi="Verdana" w:cs="Verdana" w:eastAsia="Verdana"/>
          <w:color w:val="800000"/>
          <w:spacing w:val="0"/>
          <w:position w:val="0"/>
          <w:sz w:val="10"/>
          <w:shd w:fill="auto" w:val="clear"/>
        </w:rPr>
        <w:t xml:space="preserve">a registered and motivated letter to Sedumextra vof</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5.3</w:t>
      </w:r>
      <w:r>
        <w:rPr>
          <w:rFonts w:ascii="Verdana" w:hAnsi="Verdana" w:cs="Verdana" w:eastAsia="Verdana"/>
          <w:color w:val="800000"/>
          <w:spacing w:val="0"/>
          <w:position w:val="0"/>
          <w:sz w:val="10"/>
          <w:shd w:fill="auto" w:val="clear"/>
        </w:rPr>
        <w:t xml:space="preserve"> Complaints made through other methods or given to agents or intermediaries, as well as given later to Sedumextra vof, are of no value and without any legal consequence.</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5.4</w:t>
      </w:r>
      <w:r>
        <w:rPr>
          <w:rFonts w:ascii="Verdana" w:hAnsi="Verdana" w:cs="Verdana" w:eastAsia="Verdana"/>
          <w:color w:val="800000"/>
          <w:spacing w:val="0"/>
          <w:position w:val="0"/>
          <w:sz w:val="10"/>
          <w:shd w:fill="auto" w:val="clear"/>
        </w:rPr>
        <w:t xml:space="preserve"> Every right of complaint expires as soon as the abovementioned time limits are neglected as well as a third party has executed proceedings or operations with the goods of Sedumextra vof</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5.5</w:t>
      </w:r>
      <w:r>
        <w:rPr>
          <w:rFonts w:ascii="Verdana" w:hAnsi="Verdana" w:cs="Verdana" w:eastAsia="Verdana"/>
          <w:color w:val="800000"/>
          <w:spacing w:val="0"/>
          <w:position w:val="0"/>
          <w:sz w:val="10"/>
          <w:shd w:fill="auto" w:val="clear"/>
        </w:rPr>
        <w:t xml:space="preserve"> Complaints never give right on compensation or comparison of liability.</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5.6</w:t>
      </w:r>
      <w:r>
        <w:rPr>
          <w:rFonts w:ascii="Verdana" w:hAnsi="Verdana" w:cs="Verdana" w:eastAsia="Verdana"/>
          <w:color w:val="800000"/>
          <w:spacing w:val="0"/>
          <w:position w:val="0"/>
          <w:sz w:val="10"/>
          <w:shd w:fill="auto" w:val="clear"/>
        </w:rPr>
        <w:t xml:space="preserve"> Goods can only be returned after mutual consent.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5.7</w:t>
      </w:r>
      <w:r>
        <w:rPr>
          <w:rFonts w:ascii="Verdana" w:hAnsi="Verdana" w:cs="Verdana" w:eastAsia="Verdana"/>
          <w:color w:val="800000"/>
          <w:spacing w:val="0"/>
          <w:position w:val="0"/>
          <w:sz w:val="10"/>
          <w:shd w:fill="auto" w:val="clear"/>
        </w:rPr>
        <w:t xml:space="preserve"> In case a guarantee is given from the supplier to Sedumextra vof, this guarantee will be passed on to the purchaser if the supplier decides that the complaint is legitimate. </w:t>
      </w:r>
    </w:p>
    <w:p>
      <w:pPr>
        <w:spacing w:before="0" w:after="0" w:line="240"/>
        <w:ind w:right="-1"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5.8</w:t>
      </w:r>
      <w:r>
        <w:rPr>
          <w:rFonts w:ascii="Verdana" w:hAnsi="Verdana" w:cs="Verdana" w:eastAsia="Verdana"/>
          <w:color w:val="800000"/>
          <w:spacing w:val="0"/>
          <w:position w:val="0"/>
          <w:sz w:val="10"/>
          <w:shd w:fill="auto" w:val="clear"/>
        </w:rPr>
        <w:t xml:space="preserve"> Warranty is only valid for the at the destiny needed application of the delivered goods or proceedings. Every unskilled treatment of or non sufficient care with the delivered goods or operations expires the warranty.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6: Responsibility</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6.1</w:t>
      </w:r>
      <w:r>
        <w:rPr>
          <w:rFonts w:ascii="Verdana" w:hAnsi="Verdana" w:cs="Verdana" w:eastAsia="Verdana"/>
          <w:color w:val="800000"/>
          <w:spacing w:val="0"/>
          <w:position w:val="0"/>
          <w:sz w:val="10"/>
          <w:shd w:fill="auto" w:val="clear"/>
        </w:rPr>
        <w:t xml:space="preserve"> Sedumextra vof  is not responsible for direct or indirect damage,  operation- and/or stagnation-damage, including also delay in the delivery of the goods or proceedings, emerged by the defects of the delivered goods and/or operations  delivered by Sedumextra vof, except for major neglect by Sedumextra vof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6.2</w:t>
      </w:r>
      <w:r>
        <w:rPr>
          <w:rFonts w:ascii="Verdana" w:hAnsi="Verdana" w:cs="Verdana" w:eastAsia="Verdana"/>
          <w:color w:val="800000"/>
          <w:spacing w:val="0"/>
          <w:position w:val="0"/>
          <w:sz w:val="10"/>
          <w:shd w:fill="auto" w:val="clear"/>
        </w:rPr>
        <w:t xml:space="preserve"> Sedumextra vof  will never be obliged to compensate any damage higher than the total amount of the transaction between Sedumextra vof and the purchaser.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6.3</w:t>
      </w:r>
      <w:r>
        <w:rPr>
          <w:rFonts w:ascii="Verdana" w:hAnsi="Verdana" w:cs="Verdana" w:eastAsia="Verdana"/>
          <w:color w:val="800000"/>
          <w:spacing w:val="0"/>
          <w:position w:val="0"/>
          <w:sz w:val="10"/>
          <w:shd w:fill="auto" w:val="clear"/>
        </w:rPr>
        <w:t xml:space="preserve"> If and for as far as Sedumextra vof cannot call on their exoneration they will only be limited to compensate for the damage covered by their </w:t>
      </w:r>
      <w:r>
        <w:rPr>
          <w:rFonts w:ascii="Verdana" w:hAnsi="Verdana" w:cs="Verdana" w:eastAsia="Verdana"/>
          <w:b/>
          <w:color w:val="800000"/>
          <w:spacing w:val="0"/>
          <w:position w:val="0"/>
          <w:sz w:val="10"/>
          <w:shd w:fill="auto" w:val="clear"/>
        </w:rPr>
        <w:t xml:space="preserve">responsibility insurance</w:t>
      </w:r>
      <w:r>
        <w:rPr>
          <w:rFonts w:ascii="Verdana" w:hAnsi="Verdana" w:cs="Verdana" w:eastAsia="Verdana"/>
          <w:color w:val="800000"/>
          <w:spacing w:val="0"/>
          <w:position w:val="0"/>
          <w:sz w:val="10"/>
          <w:shd w:fill="auto" w:val="clear"/>
        </w:rPr>
        <w:t xml:space="preserve">.</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6.4</w:t>
      </w:r>
      <w:r>
        <w:rPr>
          <w:rFonts w:ascii="Verdana" w:hAnsi="Verdana" w:cs="Verdana" w:eastAsia="Verdana"/>
          <w:color w:val="800000"/>
          <w:spacing w:val="0"/>
          <w:position w:val="0"/>
          <w:sz w:val="10"/>
          <w:shd w:fill="auto" w:val="clear"/>
        </w:rPr>
        <w:t xml:space="preserve"> The purchaser protects Sedumextra vof against all claims for compensation for damage of third parties, including the personnel of the purchaser, in whatever form or content.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6.5</w:t>
      </w:r>
      <w:r>
        <w:rPr>
          <w:rFonts w:ascii="Verdana" w:hAnsi="Verdana" w:cs="Verdana" w:eastAsia="Verdana"/>
          <w:color w:val="800000"/>
          <w:spacing w:val="0"/>
          <w:position w:val="0"/>
          <w:sz w:val="10"/>
          <w:shd w:fill="auto" w:val="clear"/>
        </w:rPr>
        <w:t xml:space="preserve"> Every right of complaint vanishes as soon as the abovementioned time limits are neglected.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6.6</w:t>
      </w:r>
      <w:r>
        <w:rPr>
          <w:rFonts w:ascii="Verdana" w:hAnsi="Verdana" w:cs="Verdana" w:eastAsia="Verdana"/>
          <w:color w:val="800000"/>
          <w:spacing w:val="0"/>
          <w:position w:val="0"/>
          <w:sz w:val="10"/>
          <w:shd w:fill="auto" w:val="clear"/>
        </w:rPr>
        <w:t xml:space="preserve"> Complaints never give the purchaser the right to suspend his responsibilities, compensation or comparison of liability.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7: Superior Power/ responsibility shortcomings</w:t>
      </w:r>
      <w:r>
        <w:rPr>
          <w:rFonts w:ascii="Verdana" w:hAnsi="Verdana" w:cs="Verdana" w:eastAsia="Verdana"/>
          <w:color w:val="800000"/>
          <w:spacing w:val="0"/>
          <w:position w:val="0"/>
          <w:sz w:val="10"/>
          <w:shd w:fill="auto" w:val="clear"/>
        </w:rPr>
        <w:t xml:space="preserve">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7.1</w:t>
      </w:r>
      <w:r>
        <w:rPr>
          <w:rFonts w:ascii="Verdana" w:hAnsi="Verdana" w:cs="Verdana" w:eastAsia="Verdana"/>
          <w:color w:val="800000"/>
          <w:spacing w:val="0"/>
          <w:position w:val="0"/>
          <w:sz w:val="10"/>
          <w:shd w:fill="auto" w:val="clear"/>
        </w:rPr>
        <w:t xml:space="preserve"> If before or during the execution of the agreement appears that the proceedings are impossible or become impossible caused by a superior power, Sedumextra vof has the right to terminate the agreement, without being responsible for any damage compensation.</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7.2</w:t>
      </w:r>
      <w:r>
        <w:rPr>
          <w:rFonts w:ascii="Verdana" w:hAnsi="Verdana" w:cs="Verdana" w:eastAsia="Verdana"/>
          <w:color w:val="800000"/>
          <w:spacing w:val="0"/>
          <w:position w:val="0"/>
          <w:sz w:val="10"/>
          <w:shd w:fill="auto" w:val="clear"/>
        </w:rPr>
        <w:t xml:space="preserve"> As superior power counts every circumstance beyond control to enable normal proceedings of the operations of the merchandise delivered, but contains also strikes, wars, fire and water damage, defects of nearby machinery, hindrances or obstacles and delays in/or transport of materials , measurements of the government as well as its consequences. Will be considered also as superior power the not complying or not in time complying of the duties of the suppliers of Sedumextra vof  and in general all circumstances beyond control of Sedumextra vof, including disease of the personnel of Sedumextra vof, it’s suppliers and/or other third parties personnel.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8: Dissolution</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8.1</w:t>
      </w:r>
      <w:r>
        <w:rPr>
          <w:rFonts w:ascii="Verdana" w:hAnsi="Verdana" w:cs="Verdana" w:eastAsia="Verdana"/>
          <w:color w:val="800000"/>
          <w:spacing w:val="0"/>
          <w:position w:val="0"/>
          <w:sz w:val="10"/>
          <w:shd w:fill="auto" w:val="clear"/>
        </w:rPr>
        <w:t xml:space="preserve"> In case the purchaser does not perform, nor in time performs to any duty,  as well as in case of bankruptcy or suspension of payment of the purchaser or his company, he will be considered to be in default and Sedumextra vof has the right without any proof of default  to suspend the execution of the proceedings or to terminate the agreement partly or in total legally, without having to compensate any damage, yet but her rights remain in full force. In these cases every claim,  Sedumextra vof has at the expense of the purchaser, is immediately terminated and void.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8.2</w:t>
      </w:r>
      <w:r>
        <w:rPr>
          <w:rFonts w:ascii="Verdana" w:hAnsi="Verdana" w:cs="Verdana" w:eastAsia="Verdana"/>
          <w:color w:val="800000"/>
          <w:spacing w:val="0"/>
          <w:position w:val="0"/>
          <w:sz w:val="10"/>
          <w:shd w:fill="auto" w:val="clear"/>
        </w:rPr>
        <w:t xml:space="preserve">  In case the purchaser cancels an order, for whatever reason, he is guilty to compensate the damage to Sedumextra vof with 25% of the value of the contracted agreement,  unabated the right for compensation of loss of profit and the damage caused by the cancellation.  </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9: Disputes</w:t>
      </w:r>
      <w:r>
        <w:rPr>
          <w:rFonts w:ascii="Verdana" w:hAnsi="Verdana" w:cs="Verdana" w:eastAsia="Verdana"/>
          <w:color w:val="800000"/>
          <w:spacing w:val="0"/>
          <w:position w:val="0"/>
          <w:sz w:val="10"/>
          <w:shd w:fill="auto" w:val="clear"/>
        </w:rPr>
        <w:br/>
        <w:t xml:space="preserve">All arising disputes between Sedumextra vof and the purchaser will be settled by the Court of Commerce of Breda.</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10: Jurisdiction</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color w:val="800000"/>
          <w:spacing w:val="0"/>
          <w:position w:val="0"/>
          <w:sz w:val="10"/>
          <w:shd w:fill="auto" w:val="clear"/>
        </w:rPr>
        <w:t xml:space="preserve">Dutch Law, which includes EU Law, applies to all offers and contracts made by Sedumextra vof and the purchaser.</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b/>
          <w:color w:val="800000"/>
          <w:spacing w:val="0"/>
          <w:position w:val="0"/>
          <w:sz w:val="10"/>
          <w:shd w:fill="auto" w:val="clear"/>
        </w:rPr>
        <w:t xml:space="preserve">Article 11: Final Clause</w:t>
      </w:r>
    </w:p>
    <w:p>
      <w:pPr>
        <w:spacing w:before="0" w:after="0" w:line="240"/>
        <w:ind w:right="0" w:left="0" w:firstLine="0"/>
        <w:jc w:val="left"/>
        <w:rPr>
          <w:rFonts w:ascii="Verdana" w:hAnsi="Verdana" w:cs="Verdana" w:eastAsia="Verdana"/>
          <w:color w:val="800000"/>
          <w:spacing w:val="0"/>
          <w:position w:val="0"/>
          <w:sz w:val="10"/>
          <w:shd w:fill="auto" w:val="clear"/>
        </w:rPr>
      </w:pPr>
      <w:r>
        <w:rPr>
          <w:rFonts w:ascii="Verdana" w:hAnsi="Verdana" w:cs="Verdana" w:eastAsia="Verdana"/>
          <w:color w:val="800000"/>
          <w:spacing w:val="0"/>
          <w:position w:val="0"/>
          <w:sz w:val="10"/>
          <w:shd w:fill="auto" w:val="clear"/>
        </w:rPr>
        <w:t xml:space="preserve">In case any of our conditions were to be changed partly or in total, all remaining conditions and stipulations remain in effect and Sedumextra vof and the purchaser will negotiate to replace the substituted condition.</w:t>
      </w:r>
    </w:p>
    <w:p>
      <w:pPr>
        <w:spacing w:before="0" w:after="0" w:line="240"/>
        <w:ind w:right="0" w:left="0" w:firstLine="0"/>
        <w:jc w:val="right"/>
        <w:rPr>
          <w:rFonts w:ascii="Verdana" w:hAnsi="Verdana" w:cs="Verdana" w:eastAsia="Verdana"/>
          <w:color w:val="800000"/>
          <w:spacing w:val="0"/>
          <w:position w:val="0"/>
          <w:sz w:val="10"/>
          <w:shd w:fill="auto" w:val="clear"/>
        </w:rPr>
      </w:pPr>
      <w:r>
        <w:rPr>
          <w:rFonts w:ascii="Verdana" w:hAnsi="Verdana" w:cs="Verdana" w:eastAsia="Verdana"/>
          <w:color w:val="800000"/>
          <w:spacing w:val="0"/>
          <w:position w:val="0"/>
          <w:sz w:val="10"/>
          <w:shd w:fill="auto" w:val="clear"/>
        </w:rPr>
        <w:t xml:space="preserve">Zundert, 1-12-2017</w:t>
      </w:r>
    </w:p>
    <w:p>
      <w:pPr>
        <w:spacing w:before="100" w:after="100" w:line="240"/>
        <w:ind w:right="0" w:left="0" w:firstLine="0"/>
        <w:jc w:val="left"/>
        <w:rPr>
          <w:rFonts w:ascii="Verdana" w:hAnsi="Verdana" w:cs="Verdana" w:eastAsia="Verdana"/>
          <w:b/>
          <w:color w:val="800000"/>
          <w:spacing w:val="0"/>
          <w:position w:val="0"/>
          <w:sz w:val="1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styles" Target="styles.xml"/><Relationship Id="docRId0"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FA024E712E141AEC7028E354CCE27" ma:contentTypeVersion="6" ma:contentTypeDescription="Een nieuw document maken." ma:contentTypeScope="" ma:versionID="33c5a31cb23428964101ef736be52787">
  <xsd:schema xmlns:xsd="http://www.w3.org/2001/XMLSchema" xmlns:xs="http://www.w3.org/2001/XMLSchema" xmlns:p="http://schemas.microsoft.com/office/2006/metadata/properties" xmlns:ns2="a360b61f-6027-499a-8c8d-081552f29652" targetNamespace="http://schemas.microsoft.com/office/2006/metadata/properties" ma:root="true" ma:fieldsID="1dcf0a8033ff6eb5ad035a777e20c96b" ns2:_="">
    <xsd:import namespace="a360b61f-6027-499a-8c8d-081552f29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0b61f-6027-499a-8c8d-081552f29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130AF-1CC7-4BBF-9FA0-2C2693A0797C}"/>
</file>

<file path=customXml/itemProps2.xml><?xml version="1.0" encoding="utf-8"?>
<ds:datastoreItem xmlns:ds="http://schemas.openxmlformats.org/officeDocument/2006/customXml" ds:itemID="{14B14CDA-47A0-4F01-A6EF-3D58936E939E}"/>
</file>

<file path=customXml/itemProps3.xml><?xml version="1.0" encoding="utf-8"?>
<ds:datastoreItem xmlns:ds="http://schemas.openxmlformats.org/officeDocument/2006/customXml" ds:itemID="{1611FB66-D8B5-4A27-9C81-9A3D04BB021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0x0101004FAFA024E712E141AEC7028E354CCE27</vt:lpwstr>
  </property>
</Properties>
</file>